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252"/>
          <w:tab w:val="right" w:pos="8504"/>
        </w:tabs>
        <w:spacing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before="120"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AO JUÍZO DA 1ª VARA DE FAMÍLIA, ÓRFÃOS E SUCESSÕES DA CIRCUNSCRIÇÃO JUDICIÁRIA (</w:t>
      </w:r>
      <w:r w:rsidDel="00000000" w:rsidR="00000000" w:rsidRPr="00000000">
        <w:rPr>
          <w:rFonts w:ascii="Roboto" w:cs="Roboto" w:eastAsia="Roboto" w:hAnsi="Roboto"/>
          <w:b w:val="1"/>
          <w:color w:val="ff0000"/>
          <w:sz w:val="24"/>
          <w:szCs w:val="24"/>
          <w:rtl w:val="0"/>
        </w:rPr>
        <w:t xml:space="preserve">OU COMARCA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) DE _________________________.</w:t>
      </w:r>
    </w:p>
    <w:p w:rsidR="00000000" w:rsidDel="00000000" w:rsidP="00000000" w:rsidRDefault="00000000" w:rsidRPr="00000000" w14:paraId="00000003">
      <w:pPr>
        <w:tabs>
          <w:tab w:val="center" w:pos="0"/>
          <w:tab w:val="left" w:pos="1418"/>
        </w:tabs>
        <w:spacing w:after="120" w:before="120"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center" w:pos="0"/>
          <w:tab w:val="left" w:pos="1418"/>
        </w:tabs>
        <w:spacing w:after="120" w:before="120"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Autos Nº: XXXXXXX-XX.XXXX.X.XX.XXXX</w:t>
      </w:r>
    </w:p>
    <w:p w:rsidR="00000000" w:rsidDel="00000000" w:rsidP="00000000" w:rsidRDefault="00000000" w:rsidRPr="00000000" w14:paraId="00000006">
      <w:pPr>
        <w:spacing w:after="120" w:before="120"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Ação: Fixação de alimentos</w:t>
      </w:r>
    </w:p>
    <w:p w:rsidR="00000000" w:rsidDel="00000000" w:rsidP="00000000" w:rsidRDefault="00000000" w:rsidRPr="00000000" w14:paraId="00000007">
      <w:pPr>
        <w:tabs>
          <w:tab w:val="center" w:pos="0"/>
          <w:tab w:val="left" w:pos="1418"/>
        </w:tabs>
        <w:spacing w:after="120" w:before="120" w:line="360" w:lineRule="auto"/>
        <w:ind w:firstLine="1701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center" w:pos="0"/>
          <w:tab w:val="left" w:pos="1418"/>
        </w:tabs>
        <w:spacing w:after="120" w:before="120" w:line="3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center" w:pos="0"/>
          <w:tab w:val="left" w:pos="1418"/>
        </w:tabs>
        <w:spacing w:after="120" w:before="120" w:line="360" w:lineRule="auto"/>
        <w:ind w:firstLine="1701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NOME DA REQUERENTE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representada por sua genitora,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NOME DA GENITORA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devidamente qualificada nos autos do processo em epígrafe, vem, por intermédio do seu patrono, abaixo subscrito, a este Juízo, apresentar</w:t>
      </w:r>
    </w:p>
    <w:p w:rsidR="00000000" w:rsidDel="00000000" w:rsidP="00000000" w:rsidRDefault="00000000" w:rsidRPr="00000000" w14:paraId="0000000A">
      <w:pPr>
        <w:tabs>
          <w:tab w:val="center" w:pos="0"/>
        </w:tabs>
        <w:spacing w:after="120" w:before="120" w:line="360" w:lineRule="auto"/>
        <w:jc w:val="center"/>
        <w:rPr>
          <w:rFonts w:ascii="Roboto" w:cs="Roboto" w:eastAsia="Roboto" w:hAnsi="Roboto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center" w:pos="0"/>
        </w:tabs>
        <w:spacing w:after="120" w:before="120" w:line="360" w:lineRule="auto"/>
        <w:jc w:val="center"/>
        <w:rPr>
          <w:rFonts w:ascii="Roboto" w:cs="Roboto" w:eastAsia="Roboto" w:hAnsi="Roboto"/>
          <w:b w:val="1"/>
          <w:sz w:val="24"/>
          <w:szCs w:val="24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RÉPLICA</w:t>
      </w:r>
    </w:p>
    <w:p w:rsidR="00000000" w:rsidDel="00000000" w:rsidP="00000000" w:rsidRDefault="00000000" w:rsidRPr="00000000" w14:paraId="0000000C">
      <w:pPr>
        <w:tabs>
          <w:tab w:val="center" w:pos="0"/>
        </w:tabs>
        <w:spacing w:after="120" w:before="120" w:line="360" w:lineRule="auto"/>
        <w:jc w:val="center"/>
        <w:rPr>
          <w:rFonts w:ascii="Roboto" w:cs="Roboto" w:eastAsia="Roboto" w:hAnsi="Roboto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before="120" w:line="3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à contestação apresentada por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NOME DO REQUERIDO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já qualificado nos autos do processo em epígrafe, com base nos seguintes fatos e fundamentos de direito.</w:t>
      </w:r>
    </w:p>
    <w:p w:rsidR="00000000" w:rsidDel="00000000" w:rsidP="00000000" w:rsidRDefault="00000000" w:rsidRPr="00000000" w14:paraId="0000000E">
      <w:pPr>
        <w:spacing w:after="120" w:before="120" w:line="360" w:lineRule="auto"/>
        <w:ind w:firstLine="1622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before="120" w:line="360" w:lineRule="auto"/>
        <w:ind w:firstLine="162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before="120" w:line="360" w:lineRule="auto"/>
        <w:rPr>
          <w:rFonts w:ascii="Roboto" w:cs="Roboto" w:eastAsia="Roboto" w:hAnsi="Roboto"/>
          <w:b w:val="1"/>
          <w:sz w:val="24"/>
          <w:szCs w:val="24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I - DOS FATOS</w:t>
      </w:r>
    </w:p>
    <w:p w:rsidR="00000000" w:rsidDel="00000000" w:rsidP="00000000" w:rsidRDefault="00000000" w:rsidRPr="00000000" w14:paraId="00000011">
      <w:pPr>
        <w:spacing w:after="120" w:before="120" w:line="360" w:lineRule="auto"/>
        <w:ind w:firstLine="1701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Trata-se de ação a qual pretende a Requerente a fixação dos alimentos a serem pagos pelo Requerido no importe de um salário mínimo.</w:t>
      </w:r>
    </w:p>
    <w:p w:rsidR="00000000" w:rsidDel="00000000" w:rsidP="00000000" w:rsidRDefault="00000000" w:rsidRPr="00000000" w14:paraId="00000012">
      <w:pPr>
        <w:spacing w:after="120" w:before="120" w:line="360" w:lineRule="auto"/>
        <w:ind w:firstLine="1701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Os alimentos provisórios foram fixados em 30% (trinta por cento) dos rendimentos brutos do Requerido, conforme r. Decisão de ID XXXXXXX.</w:t>
      </w:r>
    </w:p>
    <w:p w:rsidR="00000000" w:rsidDel="00000000" w:rsidP="00000000" w:rsidRDefault="00000000" w:rsidRPr="00000000" w14:paraId="00000013">
      <w:pPr>
        <w:spacing w:after="120" w:before="120" w:line="360" w:lineRule="auto"/>
        <w:ind w:firstLine="1701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before="120" w:line="360" w:lineRule="auto"/>
        <w:ind w:firstLine="1701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before="120" w:line="360" w:lineRule="auto"/>
        <w:ind w:firstLine="1701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before="120" w:line="360" w:lineRule="auto"/>
        <w:ind w:firstLine="1701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O Réu ofertou Contestação, na qual alega que a genitora mudou de endereço com a filha e alterou o número de celular, impedindo o contato da criança com o genitor, configurando-se a alienação parental, bem como alegou não ser capaz de arcar com, ao menos, o montante fixado em sede de liminar (ID XXXXXXX), a saber, 30% (trinta por cento) do salário mínimo vigente.</w:t>
      </w:r>
    </w:p>
    <w:p w:rsidR="00000000" w:rsidDel="00000000" w:rsidP="00000000" w:rsidRDefault="00000000" w:rsidRPr="00000000" w14:paraId="00000017">
      <w:pPr>
        <w:spacing w:after="120" w:before="120" w:line="360" w:lineRule="auto"/>
        <w:ind w:firstLine="1701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É a síntese do necessário.</w:t>
      </w:r>
    </w:p>
    <w:p w:rsidR="00000000" w:rsidDel="00000000" w:rsidP="00000000" w:rsidRDefault="00000000" w:rsidRPr="00000000" w14:paraId="00000018">
      <w:pPr>
        <w:spacing w:after="120" w:before="120" w:line="360" w:lineRule="auto"/>
        <w:ind w:firstLine="1701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II –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DA PRELIMINAR DE INDEFERIMENTO DA GRATUIDADE DE JUSTIÇA EM FAVOR DO REQUERIDO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before="120" w:line="360" w:lineRule="auto"/>
        <w:ind w:firstLine="1701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before="120" w:line="360" w:lineRule="auto"/>
        <w:ind w:firstLine="1701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 Autora impugna a concessão de gratuidade de justiça em favor do Requerido, uma vez que os documentos colacionados aos autos não evidenciam a alegada hipossuficiência econômica. Ao revés, consoante se demonstrará a seguir, há indícios suficientes de que o Réu ostenta padrão de vida elevado, situação incompatível com o benefício pretendido. </w:t>
      </w:r>
    </w:p>
    <w:p w:rsidR="00000000" w:rsidDel="00000000" w:rsidP="00000000" w:rsidRDefault="00000000" w:rsidRPr="00000000" w14:paraId="0000001C">
      <w:pPr>
        <w:spacing w:after="120" w:before="120" w:line="360" w:lineRule="auto"/>
        <w:ind w:firstLine="1701"/>
        <w:jc w:val="both"/>
        <w:rPr>
          <w:rFonts w:ascii="Roboto" w:cs="Roboto" w:eastAsia="Roboto" w:hAnsi="Roboto"/>
          <w:sz w:val="24"/>
          <w:szCs w:val="24"/>
          <w:u w:val="singl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Dessa forma, deve ser rechaçado o pedido de gratuidade de justiça, uma vez que o Requerido não preenche os requisitos previstos nos artigos 98 e seguintes do CPC.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before="120" w:line="360" w:lineRule="auto"/>
        <w:jc w:val="both"/>
        <w:rPr>
          <w:rFonts w:ascii="Roboto" w:cs="Roboto" w:eastAsia="Roboto" w:hAnsi="Roboto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before="120" w:line="360" w:lineRule="auto"/>
        <w:jc w:val="both"/>
        <w:rPr>
          <w:rFonts w:ascii="Roboto" w:cs="Roboto" w:eastAsia="Roboto" w:hAnsi="Roboto"/>
          <w:b w:val="1"/>
          <w:sz w:val="24"/>
          <w:szCs w:val="24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III – DO MÉRITO</w:t>
      </w:r>
    </w:p>
    <w:p w:rsidR="00000000" w:rsidDel="00000000" w:rsidP="00000000" w:rsidRDefault="00000000" w:rsidRPr="00000000" w14:paraId="0000001F">
      <w:pPr>
        <w:spacing w:after="120" w:before="120" w:line="360" w:lineRule="auto"/>
        <w:ind w:firstLine="1701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O Requerido traz em sua contestação alguns fatos que podem gerar confusão, razão pela qual merecem ser esclarecidos. Inicialmente, é necessário esclarecer que, diferente do que faz entender o Réu quando afirma que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“...a mesma proibiu qualquer contato com a própria filha, tendo essa, mudado o endereço e telefone sem avisá-lo...”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a autora precisou mudar de endereço pois, quando o Requerido abandonou o imóvel, deixou quatro prestações em atraso, porquanto moravam de aluguel, e a genitora não conseguiu adimplir com as mensalidades, </w:t>
      </w:r>
    </w:p>
    <w:p w:rsidR="00000000" w:rsidDel="00000000" w:rsidP="00000000" w:rsidRDefault="00000000" w:rsidRPr="00000000" w14:paraId="00000020">
      <w:pPr>
        <w:spacing w:after="120" w:before="120" w:line="360" w:lineRule="auto"/>
        <w:ind w:firstLine="1701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20" w:before="120" w:line="360" w:lineRule="auto"/>
        <w:ind w:firstLine="1701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20" w:before="120" w:line="3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tendo o imóvel requisitado pelo proprietário, tanto que ainda reside, hoje, na mesma quadra, tornando incontroversa a ausência de alienação parental.</w:t>
      </w:r>
    </w:p>
    <w:p w:rsidR="00000000" w:rsidDel="00000000" w:rsidP="00000000" w:rsidRDefault="00000000" w:rsidRPr="00000000" w14:paraId="00000023">
      <w:pPr>
        <w:spacing w:after="120" w:before="120" w:line="360" w:lineRule="auto"/>
        <w:ind w:firstLine="1701"/>
        <w:jc w:val="both"/>
        <w:rPr>
          <w:rFonts w:ascii="Roboto" w:cs="Roboto" w:eastAsia="Roboto" w:hAnsi="Roboto"/>
          <w:sz w:val="24"/>
          <w:szCs w:val="24"/>
          <w:u w:val="singl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Ademais, o Réu não deve se aproximar devido à medida protetiva concedida em favor da Requerente e seus filhos, resultado de agressões físicas e psicológicas praticadas pelo Réu. Nesse sentido, nenhuma das afirmações do Requerido procede.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20" w:before="120" w:line="360" w:lineRule="auto"/>
        <w:ind w:firstLine="1701"/>
        <w:jc w:val="both"/>
        <w:rPr>
          <w:rFonts w:ascii="Roboto" w:cs="Roboto" w:eastAsia="Roboto" w:hAnsi="Roboto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20" w:before="120"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IV – DA QUEBRA DE SIGILO BANCÁRIO E FISCAL DO RÉU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before="120" w:line="360" w:lineRule="auto"/>
        <w:ind w:firstLine="1701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Parentes do Requerido confirmam que o mesmo está em condição financeira significativamente boa, possibilitando a aquisição de bens de última geração, como videogame (modelo PS5), automóvel e uma residência em bairro nobre de Brasília, a saber, à __________________________________, Lago Norte, Brasília/DF (Anexo I e Anexo II), demonstrando a necessidade de se proceder à quebra de sigilo bancário e fiscal do Réu.</w:t>
      </w:r>
    </w:p>
    <w:p w:rsidR="00000000" w:rsidDel="00000000" w:rsidP="00000000" w:rsidRDefault="00000000" w:rsidRPr="00000000" w14:paraId="00000027">
      <w:pPr>
        <w:spacing w:after="120" w:before="120" w:line="360" w:lineRule="auto"/>
        <w:ind w:firstLine="1701"/>
        <w:jc w:val="both"/>
        <w:rPr>
          <w:rFonts w:ascii="Roboto" w:cs="Roboto" w:eastAsia="Roboto" w:hAnsi="Roboto"/>
          <w:sz w:val="24"/>
          <w:szCs w:val="24"/>
          <w:u w:val="singl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Assim, a fim de ajustar o encargo alimentar às necessidades da Requerente e à real capacidade financeira do Requerido, à luz do art. 1.694 do Código Civil, revela-se indispensável a requisição, pelo Juízo, das informações constantes dos sistemas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DIMOF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DECRED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alusivas aos últimos 24 meses de transações do Réu.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20" w:before="120" w:line="360" w:lineRule="auto"/>
        <w:jc w:val="both"/>
        <w:rPr>
          <w:rFonts w:ascii="Roboto" w:cs="Roboto" w:eastAsia="Roboto" w:hAnsi="Roboto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20" w:before="120" w:line="360" w:lineRule="auto"/>
        <w:jc w:val="both"/>
        <w:rPr>
          <w:rFonts w:ascii="Roboto" w:cs="Roboto" w:eastAsia="Roboto" w:hAnsi="Roboto"/>
          <w:b w:val="1"/>
          <w:sz w:val="24"/>
          <w:szCs w:val="24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V - DO PEDIDO</w:t>
      </w:r>
    </w:p>
    <w:p w:rsidR="00000000" w:rsidDel="00000000" w:rsidP="00000000" w:rsidRDefault="00000000" w:rsidRPr="00000000" w14:paraId="0000002A">
      <w:pPr>
        <w:spacing w:after="120" w:before="120" w:line="360" w:lineRule="auto"/>
        <w:ind w:firstLine="1701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Ante o exposto,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a Autora, preliminarmente, impugna a gratuidade de justiça concedida ao Réu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em razão de existirem nos autos indícios concretos de que ele não preenche os requisitos para a concessão do benefício, por ostentar elevado padrão de vida. No mérito,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reitera o pedido de alimentos no percentual pleiteado na inicial, pugnando pela total procedência do pedido formulado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B">
      <w:pPr>
        <w:spacing w:after="120" w:before="120" w:line="360" w:lineRule="auto"/>
        <w:ind w:firstLine="1701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20" w:before="120" w:line="360" w:lineRule="auto"/>
        <w:ind w:firstLine="1701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20" w:before="120" w:line="360" w:lineRule="auto"/>
        <w:ind w:firstLine="1701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20" w:before="120" w:line="360" w:lineRule="auto"/>
        <w:ind w:firstLine="1701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Caso o Juízo entenda ser insuficiente a comprovação da capacidade financeira do Alimentante, postula, desde já, que o douto Juízo requisite as informações constantes dos sistemas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DIMOF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e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DECRED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alusivas aos últimos 24 meses de transações do Réu. </w:t>
      </w:r>
    </w:p>
    <w:p w:rsidR="00000000" w:rsidDel="00000000" w:rsidP="00000000" w:rsidRDefault="00000000" w:rsidRPr="00000000" w14:paraId="0000002F">
      <w:pPr>
        <w:spacing w:after="120" w:before="120" w:line="360" w:lineRule="auto"/>
        <w:ind w:firstLine="1701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20" w:before="120" w:line="24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Nestes termos, pede deferimento.</w:t>
      </w:r>
    </w:p>
    <w:p w:rsidR="00000000" w:rsidDel="00000000" w:rsidP="00000000" w:rsidRDefault="00000000" w:rsidRPr="00000000" w14:paraId="00000031">
      <w:pPr>
        <w:spacing w:after="120" w:before="120" w:line="240" w:lineRule="auto"/>
        <w:jc w:val="center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(datado e assinado eletronicamente)</w:t>
      </w:r>
    </w:p>
    <w:p w:rsidR="00000000" w:rsidDel="00000000" w:rsidP="00000000" w:rsidRDefault="00000000" w:rsidRPr="00000000" w14:paraId="00000032">
      <w:pPr>
        <w:spacing w:after="120" w:before="120" w:line="240" w:lineRule="auto"/>
        <w:jc w:val="center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Advogado (a) - OAB/UF</w:t>
      </w:r>
    </w:p>
    <w:p w:rsidR="00000000" w:rsidDel="00000000" w:rsidP="00000000" w:rsidRDefault="00000000" w:rsidRPr="00000000" w14:paraId="00000033">
      <w:pPr>
        <w:spacing w:after="120" w:before="120" w:line="240" w:lineRule="auto"/>
        <w:jc w:val="righ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jc w:val="right"/>
        <w:rPr>
          <w:rFonts w:ascii="Roboto" w:cs="Roboto" w:eastAsia="Roboto" w:hAnsi="Roboto"/>
          <w:i w:val="1"/>
          <w:sz w:val="20"/>
          <w:szCs w:val="20"/>
        </w:rPr>
      </w:pPr>
      <w:hyperlink r:id="rId7">
        <w:r w:rsidDel="00000000" w:rsidR="00000000" w:rsidRPr="00000000">
          <w:rPr>
            <w:rFonts w:ascii="Roboto" w:cs="Roboto" w:eastAsia="Roboto" w:hAnsi="Roboto"/>
            <w:i w:val="1"/>
            <w:sz w:val="20"/>
            <w:szCs w:val="20"/>
            <w:rtl w:val="0"/>
          </w:rPr>
          <w:t xml:space="preserve">Yohanan Ferreira Breves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jc w:val="both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09 de junho de 2022</w:t>
      </w:r>
    </w:p>
    <w:p w:rsidR="00000000" w:rsidDel="00000000" w:rsidP="00000000" w:rsidRDefault="00000000" w:rsidRPr="00000000" w14:paraId="0000003A">
      <w:pPr>
        <w:spacing w:line="360" w:lineRule="auto"/>
        <w:ind w:firstLine="1700.7874015748025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jc w:val="center"/>
        <w:rPr>
          <w:rFonts w:ascii="Roboto" w:cs="Roboto" w:eastAsia="Roboto" w:hAnsi="Roboto"/>
          <w:b w:val="1"/>
          <w:color w:val="ff0000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color w:val="ff0000"/>
          <w:sz w:val="32"/>
          <w:szCs w:val="32"/>
          <w:rtl w:val="0"/>
        </w:rPr>
        <w:t xml:space="preserve">DÚVIDAS ? DEIXE SEU COMENTÁRIO ABAIXO QUE EU RESPONDO NUM PISCAR DE OLHOS !</w:t>
      </w:r>
    </w:p>
    <w:p w:rsidR="00000000" w:rsidDel="00000000" w:rsidP="00000000" w:rsidRDefault="00000000" w:rsidRPr="00000000" w14:paraId="0000003C">
      <w:pPr>
        <w:spacing w:line="3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1771650</wp:posOffset>
            </wp:positionH>
            <wp:positionV relativeFrom="paragraph">
              <wp:posOffset>171450</wp:posOffset>
            </wp:positionV>
            <wp:extent cx="487680" cy="487680"/>
            <wp:effectExtent b="0" l="0" r="0" t="0"/>
            <wp:wrapNone/>
            <wp:docPr id="2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876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D">
      <w:pPr>
        <w:spacing w:line="360" w:lineRule="auto"/>
        <w:ind w:firstLine="720"/>
        <w:jc w:val="center"/>
        <w:rPr>
          <w:rFonts w:ascii="Roboto" w:cs="Roboto" w:eastAsia="Roboto" w:hAnsi="Roboto"/>
          <w:b w:val="1"/>
          <w:sz w:val="32"/>
          <w:szCs w:val="32"/>
        </w:rPr>
      </w:pPr>
      <w:hyperlink r:id="rId9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 </w:t>
        </w:r>
      </w:hyperlink>
      <w:hyperlink r:id="rId10">
        <w:r w:rsidDel="00000000" w:rsidR="00000000" w:rsidRPr="00000000">
          <w:rPr>
            <w:rFonts w:ascii="Roboto" w:cs="Roboto" w:eastAsia="Roboto" w:hAnsi="Roboto"/>
            <w:sz w:val="24"/>
            <w:szCs w:val="24"/>
            <w:rtl w:val="0"/>
          </w:rPr>
          <w:t xml:space="preserve"> </w:t>
        </w:r>
      </w:hyperlink>
      <w:hyperlink r:id="rId11">
        <w:r w:rsidDel="00000000" w:rsidR="00000000" w:rsidRPr="00000000">
          <w:rPr>
            <w:rFonts w:ascii="Roboto" w:cs="Roboto" w:eastAsia="Roboto" w:hAnsi="Roboto"/>
            <w:b w:val="1"/>
            <w:sz w:val="32"/>
            <w:szCs w:val="32"/>
            <w:rtl w:val="0"/>
          </w:rPr>
          <w:t xml:space="preserve">@yohanan_breves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ind w:firstLine="720"/>
        <w:jc w:val="center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1813560</wp:posOffset>
            </wp:positionH>
            <wp:positionV relativeFrom="paragraph">
              <wp:posOffset>281940</wp:posOffset>
            </wp:positionV>
            <wp:extent cx="449580" cy="449580"/>
            <wp:effectExtent b="0" l="0" r="0" t="0"/>
            <wp:wrapNone/>
            <wp:docPr id="2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4495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F">
      <w:pPr>
        <w:spacing w:line="360" w:lineRule="auto"/>
        <w:ind w:firstLine="720"/>
        <w:jc w:val="center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rtl w:val="0"/>
        </w:rPr>
        <w:t xml:space="preserve">   </w:t>
      </w:r>
      <w:hyperlink r:id="rId13">
        <w:r w:rsidDel="00000000" w:rsidR="00000000" w:rsidRPr="00000000">
          <w:rPr>
            <w:rFonts w:ascii="Roboto" w:cs="Roboto" w:eastAsia="Roboto" w:hAnsi="Roboto"/>
            <w:b w:val="1"/>
            <w:sz w:val="32"/>
            <w:szCs w:val="32"/>
            <w:rtl w:val="0"/>
          </w:rPr>
          <w:t xml:space="preserve">@yohanan_breves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ind w:firstLine="720"/>
        <w:jc w:val="both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jc w:val="both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-----------------------------------    BONS ESTUDOS   --------------------------------------</w:t>
      </w:r>
    </w:p>
    <w:p w:rsidR="00000000" w:rsidDel="00000000" w:rsidP="00000000" w:rsidRDefault="00000000" w:rsidRPr="00000000" w14:paraId="00000043">
      <w:pPr>
        <w:spacing w:line="360" w:lineRule="auto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ind w:left="0" w:firstLine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4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tabs>
        <w:tab w:val="center" w:pos="4252"/>
        <w:tab w:val="right" w:pos="8504"/>
      </w:tabs>
      <w:spacing w:line="360" w:lineRule="auto"/>
      <w:jc w:val="both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-200021</wp:posOffset>
          </wp:positionH>
          <wp:positionV relativeFrom="paragraph">
            <wp:posOffset>-342896</wp:posOffset>
          </wp:positionV>
          <wp:extent cx="4762500" cy="1019175"/>
          <wp:effectExtent b="0" l="0" r="0" t="0"/>
          <wp:wrapNone/>
          <wp:docPr id="2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62500" cy="1019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instagram.com/yohanan_breves/" TargetMode="External"/><Relationship Id="rId10" Type="http://schemas.openxmlformats.org/officeDocument/2006/relationships/hyperlink" Target="https://www.instagram.com/yohanan_breves/" TargetMode="External"/><Relationship Id="rId13" Type="http://schemas.openxmlformats.org/officeDocument/2006/relationships/hyperlink" Target="https://twitter.com/yohanan_breves" TargetMode="External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nstagram.com/yohanan_breves/" TargetMode="Externa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ohananbreves.com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9R/QF3fWWrTnepQe5S45RQa5Dw==">AMUW2mXe/wDND7m2ZTu5m3SO96AEU+ATjbpcOzCqnJsn7TA7BfG0gAOSyFQXv130ZqMwsm4NjcM1OP2s42M6lpgAYB+Hr0/3S7cYRSpISB/5mOEAj8/otIA=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